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4B68">
      <w:pPr>
        <w:spacing w:before="190" w:beforeLines="50" w:after="190" w:afterLines="50" w:line="240" w:lineRule="auto"/>
        <w:ind w:firstLine="0" w:firstLineChars="0"/>
        <w:rPr>
          <w:rFonts w:hint="eastAsia"/>
        </w:rPr>
      </w:pPr>
      <w:r>
        <w:rPr>
          <w:rFonts w:hint="eastAsia"/>
        </w:rPr>
        <w:t>附件：</w:t>
      </w:r>
    </w:p>
    <w:p w14:paraId="3D6C1CCC">
      <w:pPr>
        <w:pStyle w:val="2"/>
        <w:spacing w:before="0" w:beforeLines="0" w:after="190"/>
        <w:ind w:firstLine="643"/>
        <w:rPr>
          <w:color w:val="0D0D0D"/>
        </w:rPr>
      </w:pPr>
      <w:bookmarkStart w:id="0" w:name="_Toc24656"/>
      <w:bookmarkStart w:id="1" w:name="_Toc4283"/>
      <w:bookmarkStart w:id="2" w:name="_Toc14121"/>
      <w:bookmarkStart w:id="3" w:name="_Toc26977"/>
      <w:bookmarkStart w:id="4" w:name="_Toc5588"/>
      <w:bookmarkStart w:id="5" w:name="_Toc10029"/>
      <w:r>
        <w:rPr>
          <w:rFonts w:hint="eastAsia"/>
          <w:color w:val="0D0D0D"/>
        </w:rPr>
        <w:t>信息登记表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6049"/>
      </w:tblGrid>
      <w:tr w14:paraId="2877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0FB86FF0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项目名称</w:t>
            </w:r>
          </w:p>
        </w:tc>
        <w:tc>
          <w:tcPr>
            <w:tcW w:w="6049" w:type="dxa"/>
            <w:noWrap w:val="0"/>
            <w:vAlign w:val="center"/>
          </w:tcPr>
          <w:p w14:paraId="13D9202F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济源一中畅想园广场铺装提升项目</w:t>
            </w:r>
          </w:p>
        </w:tc>
      </w:tr>
      <w:tr w14:paraId="4B1E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01C1E096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项目编号</w:t>
            </w:r>
          </w:p>
        </w:tc>
        <w:tc>
          <w:tcPr>
            <w:tcW w:w="6049" w:type="dxa"/>
            <w:noWrap w:val="0"/>
            <w:vAlign w:val="center"/>
          </w:tcPr>
          <w:p w14:paraId="41F048CA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ZJZX-采-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2025084</w:t>
            </w:r>
          </w:p>
        </w:tc>
      </w:tr>
      <w:tr w14:paraId="0E3F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23D6DB28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供应商名称</w:t>
            </w:r>
          </w:p>
        </w:tc>
        <w:tc>
          <w:tcPr>
            <w:tcW w:w="6049" w:type="dxa"/>
            <w:noWrap w:val="0"/>
            <w:vAlign w:val="center"/>
          </w:tcPr>
          <w:p w14:paraId="3EC9BD90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 w14:paraId="1704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02F1BA6D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供应商地址</w:t>
            </w:r>
          </w:p>
        </w:tc>
        <w:tc>
          <w:tcPr>
            <w:tcW w:w="6049" w:type="dxa"/>
            <w:noWrap w:val="0"/>
            <w:vAlign w:val="center"/>
          </w:tcPr>
          <w:p w14:paraId="3DA70D06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 w14:paraId="4344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510" w:type="dxa"/>
            <w:noWrap w:val="0"/>
            <w:vAlign w:val="center"/>
          </w:tcPr>
          <w:p w14:paraId="79F61D64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联系人、联系方式</w:t>
            </w:r>
          </w:p>
        </w:tc>
        <w:tc>
          <w:tcPr>
            <w:tcW w:w="6049" w:type="dxa"/>
            <w:noWrap w:val="0"/>
            <w:vAlign w:val="center"/>
          </w:tcPr>
          <w:p w14:paraId="0FD3357B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  <w:tr w14:paraId="497F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510" w:type="dxa"/>
            <w:noWrap w:val="0"/>
            <w:vAlign w:val="center"/>
          </w:tcPr>
          <w:p w14:paraId="2AE217A5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  <w:t>邮箱</w:t>
            </w:r>
          </w:p>
        </w:tc>
        <w:tc>
          <w:tcPr>
            <w:tcW w:w="6049" w:type="dxa"/>
            <w:noWrap w:val="0"/>
            <w:vAlign w:val="center"/>
          </w:tcPr>
          <w:p w14:paraId="79395777"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D0D0D"/>
                <w:sz w:val="24"/>
                <w:szCs w:val="24"/>
              </w:rPr>
            </w:pPr>
          </w:p>
        </w:tc>
      </w:tr>
    </w:tbl>
    <w:p w14:paraId="6A484361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129997C8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384BFF71">
      <w:pPr>
        <w:pStyle w:val="2"/>
        <w:jc w:val="right"/>
        <w:rPr>
          <w:rFonts w:hint="eastAsia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D0D0D"/>
          <w:sz w:val="24"/>
          <w:szCs w:val="21"/>
          <w:lang w:val="en-US" w:eastAsia="zh-CN"/>
        </w:rPr>
        <w:t>日期：2025年   月   日</w:t>
      </w:r>
    </w:p>
    <w:p w14:paraId="6C423E57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4AC3"/>
    <w:rsid w:val="159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2025-07-08T09:42:00Z</dcterms:created>
  <dc:creator>chillily</dc:creator>
  <cp:lastModifiedBy>chillily</cp:lastModifiedBy>
  <dcterms:modified xsi:type="dcterms:W3CDTF">2025-07-08T09:43:13Z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EC07DC7432D94806B424BE18EE4D654C_11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