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4A816">
      <w:pPr>
        <w:spacing w:before="190" w:beforeLines="50" w:after="190" w:afterLines="50" w:line="240" w:lineRule="auto"/>
        <w:ind w:firstLine="0" w:firstLineChars="0"/>
        <w:rPr>
          <w:rFonts w:hint="eastAsia"/>
        </w:rPr>
      </w:pPr>
      <w:r>
        <w:rPr>
          <w:rFonts w:hint="eastAsia"/>
        </w:rPr>
        <w:t>附件：</w:t>
      </w:r>
    </w:p>
    <w:p w14:paraId="5A01B61B">
      <w:pPr>
        <w:pStyle w:val="3"/>
        <w:spacing w:before="0" w:beforeLines="0" w:after="190"/>
        <w:rPr>
          <w:color w:val="0D0D0D"/>
        </w:rPr>
      </w:pPr>
      <w:bookmarkStart w:id="0" w:name="_Toc2735"/>
      <w:r>
        <w:rPr>
          <w:rFonts w:hint="eastAsia"/>
          <w:color w:val="0D0D0D"/>
        </w:rPr>
        <w:t>信息登记表</w:t>
      </w:r>
      <w:bookmarkEnd w:id="0"/>
    </w:p>
    <w:tbl>
      <w:tblPr>
        <w:tblStyle w:val="4"/>
        <w:tblW w:w="8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3"/>
        <w:gridCol w:w="6296"/>
      </w:tblGrid>
      <w:tr w14:paraId="40784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13" w:type="dxa"/>
            <w:noWrap w:val="0"/>
            <w:vAlign w:val="center"/>
          </w:tcPr>
          <w:p w14:paraId="2DC83397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项目名称</w:t>
            </w:r>
          </w:p>
        </w:tc>
        <w:tc>
          <w:tcPr>
            <w:tcW w:w="6296" w:type="dxa"/>
            <w:noWrap w:val="0"/>
            <w:vAlign w:val="center"/>
          </w:tcPr>
          <w:p w14:paraId="486DA79C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/>
                <w:color w:val="0D0D0D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D0D0D"/>
                <w:szCs w:val="24"/>
                <w:lang w:eastAsia="zh-CN"/>
              </w:rPr>
              <w:t>济源高级中学复兴广场及周边绿化提升项目</w:t>
            </w:r>
          </w:p>
        </w:tc>
      </w:tr>
      <w:tr w14:paraId="3A681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13" w:type="dxa"/>
            <w:noWrap w:val="0"/>
            <w:vAlign w:val="center"/>
          </w:tcPr>
          <w:p w14:paraId="45FF4167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项目编号</w:t>
            </w:r>
          </w:p>
        </w:tc>
        <w:tc>
          <w:tcPr>
            <w:tcW w:w="6296" w:type="dxa"/>
            <w:noWrap w:val="0"/>
            <w:vAlign w:val="center"/>
          </w:tcPr>
          <w:p w14:paraId="6B9566A1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/>
                <w:color w:val="0D0D0D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D0D0D"/>
                <w:szCs w:val="24"/>
                <w:lang w:eastAsia="zh-CN"/>
              </w:rPr>
              <w:t>ZJZX-采-2025034</w:t>
            </w:r>
          </w:p>
        </w:tc>
      </w:tr>
      <w:tr w14:paraId="783ED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13" w:type="dxa"/>
            <w:noWrap w:val="0"/>
            <w:vAlign w:val="center"/>
          </w:tcPr>
          <w:p w14:paraId="180F3E7F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供应商名称</w:t>
            </w:r>
          </w:p>
        </w:tc>
        <w:tc>
          <w:tcPr>
            <w:tcW w:w="6296" w:type="dxa"/>
            <w:noWrap w:val="0"/>
            <w:vAlign w:val="center"/>
          </w:tcPr>
          <w:p w14:paraId="136B0850">
            <w:pPr>
              <w:spacing w:line="500" w:lineRule="exact"/>
              <w:ind w:firstLine="0" w:firstLineChars="0"/>
              <w:rPr>
                <w:rFonts w:ascii="宋体" w:hAnsi="宋体"/>
                <w:color w:val="0D0D0D"/>
                <w:szCs w:val="24"/>
              </w:rPr>
            </w:pPr>
          </w:p>
        </w:tc>
      </w:tr>
      <w:tr w14:paraId="4EECA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13" w:type="dxa"/>
            <w:noWrap w:val="0"/>
            <w:vAlign w:val="center"/>
          </w:tcPr>
          <w:p w14:paraId="7D00CA4A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供应商地址</w:t>
            </w:r>
          </w:p>
        </w:tc>
        <w:tc>
          <w:tcPr>
            <w:tcW w:w="6296" w:type="dxa"/>
            <w:noWrap w:val="0"/>
            <w:vAlign w:val="center"/>
          </w:tcPr>
          <w:p w14:paraId="05B5CA88">
            <w:pPr>
              <w:spacing w:line="500" w:lineRule="exact"/>
              <w:ind w:firstLine="0" w:firstLineChars="0"/>
              <w:rPr>
                <w:rFonts w:ascii="宋体" w:hAnsi="宋体"/>
                <w:color w:val="0D0D0D"/>
                <w:szCs w:val="24"/>
              </w:rPr>
            </w:pPr>
          </w:p>
        </w:tc>
      </w:tr>
      <w:tr w14:paraId="41AA2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13" w:type="dxa"/>
            <w:noWrap w:val="0"/>
            <w:vAlign w:val="center"/>
          </w:tcPr>
          <w:p w14:paraId="0C3561FD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联系人、联系方式</w:t>
            </w:r>
          </w:p>
        </w:tc>
        <w:tc>
          <w:tcPr>
            <w:tcW w:w="6296" w:type="dxa"/>
            <w:noWrap w:val="0"/>
            <w:vAlign w:val="center"/>
          </w:tcPr>
          <w:p w14:paraId="7613B1A5">
            <w:pPr>
              <w:spacing w:line="500" w:lineRule="exact"/>
              <w:ind w:firstLine="0" w:firstLineChars="0"/>
              <w:rPr>
                <w:rFonts w:ascii="宋体" w:hAnsi="宋体"/>
                <w:color w:val="0D0D0D"/>
                <w:szCs w:val="24"/>
              </w:rPr>
            </w:pPr>
          </w:p>
        </w:tc>
      </w:tr>
      <w:tr w14:paraId="67F25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13" w:type="dxa"/>
            <w:noWrap w:val="0"/>
            <w:vAlign w:val="center"/>
          </w:tcPr>
          <w:p w14:paraId="3EB20B68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备注</w:t>
            </w:r>
          </w:p>
        </w:tc>
        <w:tc>
          <w:tcPr>
            <w:tcW w:w="6296" w:type="dxa"/>
            <w:noWrap w:val="0"/>
            <w:vAlign w:val="center"/>
          </w:tcPr>
          <w:p w14:paraId="64F6B689">
            <w:pPr>
              <w:spacing w:line="500" w:lineRule="exact"/>
              <w:ind w:firstLine="0" w:firstLineChars="0"/>
              <w:rPr>
                <w:rFonts w:ascii="宋体" w:hAnsi="宋体"/>
                <w:color w:val="0D0D0D"/>
                <w:szCs w:val="24"/>
              </w:rPr>
            </w:pPr>
          </w:p>
        </w:tc>
      </w:tr>
    </w:tbl>
    <w:p w14:paraId="3CC91FDB">
      <w:pPr>
        <w:ind w:firstLine="482"/>
        <w:rPr>
          <w:rFonts w:hint="eastAsia" w:ascii="宋体" w:hAnsi="宋体"/>
          <w:b/>
          <w:color w:val="0D0D0D"/>
          <w:szCs w:val="24"/>
        </w:rPr>
      </w:pPr>
    </w:p>
    <w:p w14:paraId="48DB5249">
      <w:pPr>
        <w:ind w:firstLine="480"/>
        <w:jc w:val="right"/>
        <w:rPr>
          <w:rFonts w:hint="eastAsia" w:ascii="宋体" w:hAnsi="宋体"/>
          <w:color w:val="0D0D0D"/>
          <w:szCs w:val="24"/>
        </w:rPr>
      </w:pPr>
      <w:r>
        <w:rPr>
          <w:rFonts w:hint="eastAsia" w:ascii="宋体" w:hAnsi="宋体"/>
          <w:color w:val="0D0D0D"/>
          <w:szCs w:val="24"/>
        </w:rPr>
        <w:t>申请单位（盖章）：</w:t>
      </w:r>
    </w:p>
    <w:p w14:paraId="450ED966">
      <w:pPr>
        <w:ind w:firstLine="480"/>
        <w:jc w:val="right"/>
        <w:rPr>
          <w:rFonts w:ascii="宋体" w:hAnsi="宋体"/>
          <w:color w:val="0D0D0D"/>
          <w:szCs w:val="24"/>
        </w:rPr>
      </w:pPr>
      <w:r>
        <w:rPr>
          <w:rFonts w:hint="eastAsia" w:ascii="宋体" w:hAnsi="宋体"/>
          <w:color w:val="0D0D0D"/>
          <w:szCs w:val="24"/>
        </w:rPr>
        <w:t>时间：</w:t>
      </w:r>
      <w:r>
        <w:rPr>
          <w:rFonts w:hint="eastAsia" w:ascii="宋体" w:hAnsi="宋体"/>
          <w:color w:val="0D0D0D"/>
          <w:szCs w:val="24"/>
          <w:lang w:eastAsia="zh-CN"/>
        </w:rPr>
        <w:t>2025年</w:t>
      </w:r>
      <w:r>
        <w:rPr>
          <w:rFonts w:hint="eastAsia" w:ascii="宋体" w:hAnsi="宋体"/>
          <w:color w:val="0D0D0D"/>
          <w:szCs w:val="24"/>
        </w:rPr>
        <w:t xml:space="preserve">   月   日</w:t>
      </w:r>
    </w:p>
    <w:p w14:paraId="2F5B8B98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A1120"/>
    <w:rsid w:val="46AA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480" w:lineRule="exact"/>
      <w:ind w:firstLine="200" w:firstLineChars="200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240" w:lineRule="auto"/>
      <w:ind w:firstLine="0" w:firstLineChars="0"/>
      <w:jc w:val="center"/>
      <w:outlineLvl w:val="0"/>
    </w:pPr>
    <w:rPr>
      <w:rFonts w:eastAsia="黑体"/>
      <w:b/>
      <w:bCs/>
      <w:kern w:val="44"/>
      <w:sz w:val="52"/>
      <w:szCs w:val="44"/>
    </w:rPr>
  </w:style>
  <w:style w:type="paragraph" w:styleId="3">
    <w:name w:val="heading 2"/>
    <w:basedOn w:val="2"/>
    <w:next w:val="1"/>
    <w:qFormat/>
    <w:uiPriority w:val="0"/>
    <w:pPr>
      <w:keepNext/>
      <w:keepLines/>
      <w:spacing w:before="50" w:beforeLines="50" w:after="50" w:afterLines="50" w:line="240" w:lineRule="auto"/>
      <w:ind w:firstLine="0" w:firstLineChars="0"/>
      <w:jc w:val="center"/>
      <w:outlineLvl w:val="1"/>
    </w:pPr>
    <w:rPr>
      <w:rFonts w:eastAsia="黑体"/>
      <w:b w:val="0"/>
      <w:bCs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2025-06-18T10:04:00Z</dcterms:created>
  <dc:creator>chillily</dc:creator>
  <cp:lastModifiedBy>chillily</cp:lastModifiedBy>
  <dcterms:modified xsi:type="dcterms:W3CDTF">2025-06-18T10:04:39Z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914210DEE9B64228B22AA928517B3152_11</vt:lpwstr>
  </property>
  <property fmtid="{D5CDD505-2E9C-101B-9397-08002B2CF9AE}" pid="4" name="KSOTemplateDocerSaveRecord">
    <vt:lpwstr>eyJoZGlkIjoiODM2NTljNWQwNGE1MjQyMDRlYzJiZGQ2YWJjMGU4NzYiLCJ1c2VySWQiOiI1NzAzNDI5ODIifQ==</vt:lpwstr>
  </property>
</Properties>
</file>